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BE" w:rsidRDefault="000039BE" w:rsidP="000039BE">
      <w:pPr>
        <w:shd w:val="clear" w:color="auto" w:fill="FFFFFF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noProof/>
          <w:szCs w:val="24"/>
        </w:rPr>
        <w:drawing>
          <wp:inline distT="0" distB="0" distL="0" distR="0">
            <wp:extent cx="1457325" cy="1495425"/>
            <wp:effectExtent l="0" t="0" r="9525" b="9525"/>
            <wp:docPr id="1" name="Picture 1" descr="\\profileunity\profiles$\dtv\My Pictures\Woo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fileunity\profiles$\dtv\My Pictures\Wood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BE" w:rsidRDefault="000039BE" w:rsidP="00470B39">
      <w:pPr>
        <w:shd w:val="clear" w:color="auto" w:fill="FFFFFF"/>
        <w:rPr>
          <w:rFonts w:eastAsia="Times New Roman" w:cs="Times New Roman"/>
          <w:b/>
          <w:bCs/>
          <w:szCs w:val="24"/>
        </w:rPr>
      </w:pP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E00994">
        <w:rPr>
          <w:rFonts w:eastAsia="Times New Roman" w:cs="Times New Roman"/>
          <w:b/>
          <w:bCs/>
          <w:szCs w:val="24"/>
          <w:u w:val="single"/>
        </w:rPr>
        <w:t>Department</w:t>
      </w:r>
      <w:r w:rsidRPr="00470B39">
        <w:rPr>
          <w:rFonts w:eastAsia="Times New Roman" w:cs="Times New Roman"/>
          <w:b/>
          <w:bCs/>
          <w:szCs w:val="24"/>
        </w:rPr>
        <w:t>: </w:t>
      </w:r>
      <w:r w:rsidRPr="00470B39">
        <w:rPr>
          <w:rFonts w:eastAsia="Times New Roman" w:cs="Times New Roman"/>
          <w:szCs w:val="24"/>
        </w:rPr>
        <w:t>Default Services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E00994">
        <w:rPr>
          <w:rFonts w:eastAsia="Times New Roman" w:cs="Times New Roman"/>
          <w:b/>
          <w:bCs/>
          <w:szCs w:val="24"/>
          <w:u w:val="single"/>
        </w:rPr>
        <w:t>Location</w:t>
      </w:r>
      <w:r w:rsidRPr="00470B39">
        <w:rPr>
          <w:rFonts w:eastAsia="Times New Roman" w:cs="Times New Roman"/>
          <w:b/>
          <w:bCs/>
          <w:szCs w:val="24"/>
        </w:rPr>
        <w:t>:</w:t>
      </w:r>
      <w:r w:rsidRPr="00470B39">
        <w:rPr>
          <w:rFonts w:eastAsia="Times New Roman" w:cs="Times New Roman"/>
          <w:szCs w:val="24"/>
        </w:rPr>
        <w:t> Rochester, NY</w:t>
      </w:r>
    </w:p>
    <w:p w:rsidR="00E00994" w:rsidRDefault="00470B39" w:rsidP="00E00994">
      <w:pPr>
        <w:shd w:val="clear" w:color="auto" w:fill="FFFFFF"/>
        <w:rPr>
          <w:rFonts w:eastAsia="Times New Roman" w:cs="Times New Roman"/>
          <w:szCs w:val="24"/>
        </w:rPr>
      </w:pPr>
      <w:r w:rsidRPr="00E00994">
        <w:rPr>
          <w:rFonts w:eastAsia="Times New Roman" w:cs="Times New Roman"/>
          <w:b/>
          <w:bCs/>
          <w:szCs w:val="24"/>
          <w:u w:val="single"/>
        </w:rPr>
        <w:t>Reports to</w:t>
      </w:r>
      <w:r w:rsidRPr="00470B39">
        <w:rPr>
          <w:rFonts w:eastAsia="Times New Roman" w:cs="Times New Roman"/>
          <w:b/>
          <w:bCs/>
          <w:szCs w:val="24"/>
        </w:rPr>
        <w:t>: </w:t>
      </w:r>
      <w:r w:rsidRPr="00470B39">
        <w:rPr>
          <w:rFonts w:eastAsia="Times New Roman" w:cs="Times New Roman"/>
          <w:szCs w:val="24"/>
        </w:rPr>
        <w:t>Partner(s)</w:t>
      </w:r>
      <w:r w:rsidR="00E00994">
        <w:rPr>
          <w:rFonts w:eastAsia="Times New Roman" w:cs="Times New Roman"/>
          <w:szCs w:val="24"/>
        </w:rPr>
        <w:t>, Team Lead</w:t>
      </w:r>
    </w:p>
    <w:p w:rsidR="0040439A" w:rsidRPr="00E00994" w:rsidRDefault="0040439A" w:rsidP="00E00994">
      <w:pPr>
        <w:shd w:val="clear" w:color="auto" w:fill="FFFFFF"/>
        <w:rPr>
          <w:rFonts w:eastAsia="Times New Roman" w:cs="Times New Roman"/>
          <w:szCs w:val="24"/>
        </w:rPr>
      </w:pPr>
      <w:r w:rsidRPr="00E00994">
        <w:rPr>
          <w:rFonts w:eastAsia="Times New Roman" w:cs="Times New Roman"/>
          <w:b/>
          <w:bCs/>
          <w:szCs w:val="24"/>
          <w:u w:val="single"/>
        </w:rPr>
        <w:t>Full time</w:t>
      </w:r>
      <w:r w:rsidRPr="0040439A">
        <w:rPr>
          <w:rFonts w:eastAsia="Times New Roman" w:cs="Times New Roman"/>
          <w:b/>
          <w:bCs/>
          <w:szCs w:val="24"/>
        </w:rPr>
        <w:t xml:space="preserve">: </w:t>
      </w:r>
      <w:r w:rsidRPr="00E00994">
        <w:rPr>
          <w:rFonts w:eastAsia="Times New Roman" w:cs="Times New Roman"/>
          <w:bCs/>
          <w:szCs w:val="24"/>
        </w:rPr>
        <w:t>Monday – Friday, 9am-5pm (35 hour works week. All employees receive 1 hour for lunch)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</w:p>
    <w:p w:rsidR="00470B39" w:rsidRPr="00470B39" w:rsidRDefault="00AB2B92" w:rsidP="00470B39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  <w:u w:val="single"/>
        </w:rPr>
        <w:t>Company Overview</w:t>
      </w:r>
    </w:p>
    <w:p w:rsidR="002A122C" w:rsidRPr="00B975E6" w:rsidRDefault="00470B39" w:rsidP="00B975E6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It is an exciting time to be at Woods Oviatt Gilman. Through our continued growth, we work very hard to maintain an environment that is fun and a place to feel proud of while out in the community. The firm recognizes the importance of work/life balance and many programs are in place to support that philosophy</w:t>
      </w:r>
    </w:p>
    <w:p w:rsidR="00B975E6" w:rsidRDefault="00B975E6" w:rsidP="002A122C">
      <w:pPr>
        <w:shd w:val="clear" w:color="auto" w:fill="FFFFFF"/>
        <w:ind w:left="360"/>
        <w:jc w:val="center"/>
        <w:rPr>
          <w:rFonts w:eastAsia="Times New Roman" w:cs="Times New Roman"/>
          <w:b/>
          <w:bCs/>
          <w:szCs w:val="24"/>
          <w:u w:val="single"/>
        </w:rPr>
      </w:pPr>
    </w:p>
    <w:p w:rsidR="002A122C" w:rsidRDefault="002A122C" w:rsidP="00B975E6">
      <w:pPr>
        <w:shd w:val="clear" w:color="auto" w:fill="FFFFFF"/>
        <w:ind w:left="360"/>
        <w:jc w:val="center"/>
        <w:rPr>
          <w:rFonts w:eastAsia="Times New Roman" w:cs="Times New Roman"/>
          <w:b/>
          <w:bCs/>
          <w:szCs w:val="24"/>
          <w:u w:val="single"/>
        </w:rPr>
      </w:pPr>
      <w:r w:rsidRPr="002A122C">
        <w:rPr>
          <w:rFonts w:eastAsia="Times New Roman" w:cs="Times New Roman"/>
          <w:b/>
          <w:bCs/>
          <w:szCs w:val="24"/>
          <w:u w:val="single"/>
        </w:rPr>
        <w:t>Full time employees are eligi</w:t>
      </w:r>
      <w:r w:rsidR="00AB2B92">
        <w:rPr>
          <w:rFonts w:eastAsia="Times New Roman" w:cs="Times New Roman"/>
          <w:b/>
          <w:bCs/>
          <w:szCs w:val="24"/>
          <w:u w:val="single"/>
        </w:rPr>
        <w:t>ble for the following benefits</w:t>
      </w:r>
    </w:p>
    <w:p w:rsidR="00B975E6" w:rsidRPr="002A122C" w:rsidRDefault="00B975E6" w:rsidP="00B975E6">
      <w:pPr>
        <w:shd w:val="clear" w:color="auto" w:fill="FFFFFF"/>
        <w:ind w:left="360"/>
        <w:jc w:val="center"/>
        <w:rPr>
          <w:rFonts w:eastAsia="Times New Roman" w:cs="Times New Roman"/>
          <w:b/>
          <w:szCs w:val="24"/>
          <w:u w:val="single"/>
        </w:rPr>
      </w:pPr>
    </w:p>
    <w:p w:rsidR="002A122C" w:rsidRDefault="002A122C" w:rsidP="002A122C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bCs/>
          <w:szCs w:val="24"/>
        </w:rPr>
      </w:pPr>
      <w:r w:rsidRPr="002A122C">
        <w:rPr>
          <w:rFonts w:eastAsia="Times New Roman" w:cs="Times New Roman"/>
          <w:bCs/>
          <w:szCs w:val="24"/>
        </w:rPr>
        <w:t>15 days of PTO (accrued) along with 10 company paid holidays</w:t>
      </w:r>
    </w:p>
    <w:p w:rsidR="002A122C" w:rsidRDefault="002A122C" w:rsidP="002A122C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bCs/>
          <w:szCs w:val="24"/>
        </w:rPr>
      </w:pPr>
      <w:r w:rsidRPr="002A122C">
        <w:rPr>
          <w:rFonts w:eastAsia="Times New Roman" w:cs="Times New Roman"/>
          <w:bCs/>
          <w:szCs w:val="24"/>
        </w:rPr>
        <w:t>Health, Dental and Life Insurance</w:t>
      </w:r>
    </w:p>
    <w:p w:rsidR="002A122C" w:rsidRDefault="002A122C" w:rsidP="002A122C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bCs/>
          <w:szCs w:val="24"/>
        </w:rPr>
      </w:pPr>
      <w:r w:rsidRPr="002A122C">
        <w:rPr>
          <w:rFonts w:eastAsia="Times New Roman" w:cs="Times New Roman"/>
          <w:bCs/>
          <w:szCs w:val="24"/>
        </w:rPr>
        <w:t>401k with a company match after 1 year of employment</w:t>
      </w:r>
    </w:p>
    <w:p w:rsidR="002A122C" w:rsidRDefault="002A122C" w:rsidP="002A122C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bCs/>
          <w:szCs w:val="24"/>
        </w:rPr>
      </w:pPr>
      <w:r w:rsidRPr="002A122C">
        <w:rPr>
          <w:rFonts w:eastAsia="Times New Roman" w:cs="Times New Roman"/>
          <w:bCs/>
          <w:szCs w:val="24"/>
        </w:rPr>
        <w:t>Health and wellness reimbursement (up to $250 per year)</w:t>
      </w:r>
    </w:p>
    <w:p w:rsidR="002A122C" w:rsidRDefault="002A122C" w:rsidP="002A122C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bCs/>
          <w:szCs w:val="24"/>
        </w:rPr>
      </w:pPr>
      <w:r w:rsidRPr="002A122C">
        <w:rPr>
          <w:rFonts w:eastAsia="Times New Roman" w:cs="Times New Roman"/>
          <w:bCs/>
          <w:szCs w:val="24"/>
        </w:rPr>
        <w:t>Verizon and Dell discounts and membership savings</w:t>
      </w:r>
    </w:p>
    <w:p w:rsidR="000931C1" w:rsidRDefault="000931C1" w:rsidP="002A122C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Access to a free onsite fitness center</w:t>
      </w:r>
    </w:p>
    <w:p w:rsidR="000931C1" w:rsidRDefault="00D801AC" w:rsidP="002A122C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Jean day every day! </w:t>
      </w:r>
    </w:p>
    <w:p w:rsidR="000931C1" w:rsidRDefault="000931C1" w:rsidP="002A122C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Healthy vending machine options</w:t>
      </w:r>
      <w:bookmarkStart w:id="0" w:name="_GoBack"/>
      <w:bookmarkEnd w:id="0"/>
    </w:p>
    <w:p w:rsidR="000931C1" w:rsidRDefault="000931C1" w:rsidP="002A122C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Lunch and learns</w:t>
      </w:r>
      <w:r w:rsidR="003C21AC">
        <w:rPr>
          <w:rFonts w:eastAsia="Times New Roman" w:cs="Times New Roman"/>
          <w:bCs/>
          <w:szCs w:val="24"/>
        </w:rPr>
        <w:t xml:space="preserve"> including, but not limited to: </w:t>
      </w:r>
      <w:r>
        <w:rPr>
          <w:rFonts w:eastAsia="Times New Roman" w:cs="Times New Roman"/>
          <w:bCs/>
          <w:szCs w:val="24"/>
        </w:rPr>
        <w:t>mindfulness, well-being, financia</w:t>
      </w:r>
      <w:r w:rsidR="003C21AC">
        <w:rPr>
          <w:rFonts w:eastAsia="Times New Roman" w:cs="Times New Roman"/>
          <w:bCs/>
          <w:szCs w:val="24"/>
        </w:rPr>
        <w:t>l wellness, leadership training</w:t>
      </w:r>
    </w:p>
    <w:p w:rsidR="003C21AC" w:rsidRPr="002A122C" w:rsidRDefault="003C21AC" w:rsidP="002A122C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Discounted downtown parking with your own reserved parking space</w:t>
      </w:r>
    </w:p>
    <w:p w:rsidR="002A122C" w:rsidRDefault="002A122C" w:rsidP="00470B39">
      <w:pPr>
        <w:shd w:val="clear" w:color="auto" w:fill="FFFFFF"/>
        <w:rPr>
          <w:rFonts w:eastAsia="Times New Roman" w:cs="Times New Roman"/>
          <w:b/>
          <w:bCs/>
          <w:szCs w:val="24"/>
          <w:u w:val="single"/>
        </w:rPr>
      </w:pPr>
    </w:p>
    <w:p w:rsidR="00B975E6" w:rsidRDefault="00B975E6" w:rsidP="00470B39">
      <w:pPr>
        <w:shd w:val="clear" w:color="auto" w:fill="FFFFFF"/>
        <w:rPr>
          <w:rFonts w:eastAsia="Times New Roman" w:cs="Times New Roman"/>
          <w:b/>
          <w:bCs/>
          <w:szCs w:val="24"/>
          <w:u w:val="single"/>
        </w:rPr>
      </w:pP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  <w:u w:val="single"/>
        </w:rPr>
        <w:t>Duties and Responsibilities</w:t>
      </w:r>
    </w:p>
    <w:p w:rsidR="00470B39" w:rsidRPr="00470B39" w:rsidRDefault="00470B39" w:rsidP="00470B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Draft miscellaneous documents needed throughout the foreclosure process</w:t>
      </w:r>
    </w:p>
    <w:p w:rsidR="00470B39" w:rsidRPr="00470B39" w:rsidRDefault="00470B39" w:rsidP="00470B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Run searches per client instructions</w:t>
      </w:r>
    </w:p>
    <w:p w:rsidR="00470B39" w:rsidRPr="00470B39" w:rsidRDefault="00470B39" w:rsidP="00470B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Assist with sending documents for filing/recording and notating client systems</w:t>
      </w:r>
    </w:p>
    <w:p w:rsidR="00E00994" w:rsidRDefault="00470B39" w:rsidP="00E009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E00994">
        <w:rPr>
          <w:rFonts w:eastAsia="Times New Roman" w:cs="Times New Roman"/>
          <w:szCs w:val="24"/>
        </w:rPr>
        <w:t>Work closely with attorneys</w:t>
      </w:r>
      <w:r w:rsidR="00E00994">
        <w:rPr>
          <w:rFonts w:eastAsia="Times New Roman" w:cs="Times New Roman"/>
          <w:szCs w:val="24"/>
        </w:rPr>
        <w:t xml:space="preserve"> and team members</w:t>
      </w:r>
      <w:r w:rsidR="00B975E6">
        <w:rPr>
          <w:rFonts w:eastAsia="Times New Roman" w:cs="Times New Roman"/>
          <w:szCs w:val="24"/>
        </w:rPr>
        <w:t xml:space="preserve"> to maintain</w:t>
      </w:r>
      <w:r w:rsidRPr="00E00994">
        <w:rPr>
          <w:rFonts w:eastAsia="Times New Roman" w:cs="Times New Roman"/>
          <w:szCs w:val="24"/>
        </w:rPr>
        <w:t xml:space="preserve"> structured and comprehensive case files</w:t>
      </w:r>
    </w:p>
    <w:p w:rsidR="00E00994" w:rsidRDefault="00B975E6" w:rsidP="00E009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="00470B39" w:rsidRPr="00E00994">
        <w:rPr>
          <w:rFonts w:eastAsia="Times New Roman" w:cs="Times New Roman"/>
          <w:szCs w:val="24"/>
        </w:rPr>
        <w:t>rioritize and organize work effectively to meet strict deadlines</w:t>
      </w:r>
    </w:p>
    <w:p w:rsidR="00E00994" w:rsidRDefault="00470B39" w:rsidP="00E009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E00994">
        <w:rPr>
          <w:rFonts w:eastAsia="Times New Roman" w:cs="Times New Roman"/>
          <w:szCs w:val="24"/>
        </w:rPr>
        <w:t>Read and interpret court, client attorney, trustee and debtor emails</w:t>
      </w:r>
    </w:p>
    <w:p w:rsidR="00E00994" w:rsidRDefault="00470B39" w:rsidP="00E009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E00994">
        <w:rPr>
          <w:rFonts w:eastAsia="Times New Roman" w:cs="Times New Roman"/>
          <w:szCs w:val="24"/>
        </w:rPr>
        <w:lastRenderedPageBreak/>
        <w:t>Work closely with other employees in a team-familiarized manner</w:t>
      </w:r>
    </w:p>
    <w:p w:rsidR="00E00994" w:rsidRDefault="00470B39" w:rsidP="00E009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E00994">
        <w:rPr>
          <w:rFonts w:eastAsia="Times New Roman" w:cs="Times New Roman"/>
          <w:szCs w:val="24"/>
        </w:rPr>
        <w:t>Offer help to teammates if your caseload is light</w:t>
      </w:r>
    </w:p>
    <w:p w:rsidR="00470B39" w:rsidRPr="00B975E6" w:rsidRDefault="00470B39" w:rsidP="00B975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E00994">
        <w:rPr>
          <w:rFonts w:eastAsia="Times New Roman" w:cs="Times New Roman"/>
          <w:szCs w:val="24"/>
        </w:rPr>
        <w:t>Maintain superior relations with clients</w:t>
      </w:r>
      <w:r w:rsidR="00B975E6">
        <w:rPr>
          <w:rFonts w:eastAsia="Times New Roman" w:cs="Times New Roman"/>
          <w:szCs w:val="24"/>
        </w:rPr>
        <w:t xml:space="preserve"> and a </w:t>
      </w:r>
      <w:r w:rsidR="002716A8" w:rsidRPr="00B975E6">
        <w:rPr>
          <w:rFonts w:eastAsia="Times New Roman" w:cs="Times New Roman"/>
          <w:szCs w:val="24"/>
        </w:rPr>
        <w:t>professional attitude</w:t>
      </w:r>
    </w:p>
    <w:p w:rsidR="00470B39" w:rsidRPr="00470B39" w:rsidRDefault="00470B39" w:rsidP="00470B39">
      <w:pPr>
        <w:shd w:val="clear" w:color="auto" w:fill="FFFFFF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b/>
          <w:bCs/>
          <w:szCs w:val="24"/>
          <w:u w:val="single"/>
        </w:rPr>
        <w:t>Core Competencies</w:t>
      </w:r>
    </w:p>
    <w:p w:rsidR="00470B39" w:rsidRPr="00470B39" w:rsidRDefault="00470B39" w:rsidP="00470B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Dependability, attention to detail, good spelling, ability to meet deadlines in a fast paced environment</w:t>
      </w:r>
    </w:p>
    <w:p w:rsidR="00470B39" w:rsidRPr="00470B39" w:rsidRDefault="00470B39" w:rsidP="00470B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Excellent verbal and written communication skills</w:t>
      </w:r>
    </w:p>
    <w:p w:rsidR="00470B39" w:rsidRPr="00470B39" w:rsidRDefault="00470B39" w:rsidP="00470B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Ability to produce a professional work-product with minimal errors, ability to work independently, with little or no direction, to multi-task, prioritize and problem-solve, strong positive interpersonal skills</w:t>
      </w:r>
    </w:p>
    <w:p w:rsidR="0040439A" w:rsidRDefault="00470B39" w:rsidP="004043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Times New Roman"/>
          <w:szCs w:val="24"/>
        </w:rPr>
      </w:pPr>
      <w:r w:rsidRPr="00470B39">
        <w:rPr>
          <w:rFonts w:eastAsia="Times New Roman" w:cs="Times New Roman"/>
          <w:szCs w:val="24"/>
        </w:rPr>
        <w:t>Ability to work in a team environment and possess good time management skills</w:t>
      </w:r>
    </w:p>
    <w:p w:rsidR="00A465E0" w:rsidRDefault="00A465E0" w:rsidP="00A465E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u w:val="single"/>
        </w:rPr>
      </w:pPr>
      <w:r w:rsidRPr="00A465E0">
        <w:rPr>
          <w:rFonts w:eastAsia="Times New Roman" w:cs="Times New Roman"/>
          <w:b/>
          <w:szCs w:val="24"/>
          <w:u w:val="single"/>
        </w:rPr>
        <w:t>Preferred Qualifications</w:t>
      </w:r>
    </w:p>
    <w:p w:rsidR="00A465E0" w:rsidRDefault="00A465E0" w:rsidP="00A465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Associates or Bachelor's degree preferred</w:t>
      </w:r>
    </w:p>
    <w:p w:rsidR="00A465E0" w:rsidRDefault="00A465E0" w:rsidP="00A465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At least 1 year of </w:t>
      </w:r>
      <w:r w:rsidR="00C14F7B">
        <w:rPr>
          <w:rFonts w:eastAsia="Times New Roman" w:cs="Times New Roman"/>
          <w:szCs w:val="24"/>
        </w:rPr>
        <w:t xml:space="preserve">customer service, administrative or </w:t>
      </w:r>
      <w:r>
        <w:rPr>
          <w:rFonts w:eastAsia="Times New Roman" w:cs="Times New Roman"/>
          <w:szCs w:val="24"/>
        </w:rPr>
        <w:t xml:space="preserve">data entry experience </w:t>
      </w:r>
    </w:p>
    <w:p w:rsidR="00CE20EE" w:rsidRDefault="000036E8" w:rsidP="000036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Previous experience working in a high volume environment</w:t>
      </w:r>
    </w:p>
    <w:p w:rsidR="000039BE" w:rsidRPr="000039BE" w:rsidRDefault="000036E8" w:rsidP="000039B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Strong communication, i</w:t>
      </w:r>
      <w:r w:rsidR="004C3218">
        <w:rPr>
          <w:rFonts w:eastAsia="Times New Roman" w:cs="Times New Roman"/>
          <w:szCs w:val="24"/>
        </w:rPr>
        <w:t xml:space="preserve">nterpersonal and organizational </w:t>
      </w:r>
      <w:r>
        <w:rPr>
          <w:rFonts w:eastAsia="Times New Roman" w:cs="Times New Roman"/>
          <w:szCs w:val="24"/>
        </w:rPr>
        <w:t>skills</w:t>
      </w:r>
    </w:p>
    <w:p w:rsidR="000039BE" w:rsidRPr="000577DE" w:rsidRDefault="000039BE" w:rsidP="00AB2B92">
      <w:pPr>
        <w:ind w:left="360"/>
        <w:jc w:val="center"/>
        <w:rPr>
          <w:b/>
        </w:rPr>
      </w:pPr>
      <w:r w:rsidRPr="000577DE">
        <w:rPr>
          <w:b/>
          <w:color w:val="000000"/>
          <w:shd w:val="clear" w:color="auto" w:fill="FFFFFF"/>
        </w:rPr>
        <w:t>***All post offer candidates must complete and pass a background check and drug screen. ***</w:t>
      </w:r>
    </w:p>
    <w:p w:rsidR="000039BE" w:rsidRDefault="000039BE" w:rsidP="000577DE">
      <w:pPr>
        <w:ind w:left="360"/>
        <w:rPr>
          <w:b/>
          <w:color w:val="000000"/>
          <w:u w:val="single"/>
          <w:shd w:val="clear" w:color="auto" w:fill="FFFFFF"/>
        </w:rPr>
      </w:pPr>
    </w:p>
    <w:p w:rsidR="00AB2B92" w:rsidRDefault="00AB2B92" w:rsidP="003C21AC">
      <w:pPr>
        <w:ind w:left="360"/>
        <w:jc w:val="center"/>
        <w:rPr>
          <w:b/>
          <w:color w:val="000000"/>
          <w:u w:val="single"/>
          <w:shd w:val="clear" w:color="auto" w:fill="FFFFFF"/>
        </w:rPr>
      </w:pPr>
    </w:p>
    <w:p w:rsidR="000577DE" w:rsidRPr="000577DE" w:rsidRDefault="003C21AC" w:rsidP="003C21AC">
      <w:pPr>
        <w:ind w:left="360"/>
        <w:jc w:val="center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How to apply</w:t>
      </w:r>
    </w:p>
    <w:p w:rsidR="000577DE" w:rsidRPr="000039BE" w:rsidRDefault="000577DE" w:rsidP="003C21AC">
      <w:pPr>
        <w:ind w:left="360"/>
        <w:jc w:val="center"/>
        <w:rPr>
          <w:color w:val="000000"/>
          <w:shd w:val="clear" w:color="auto" w:fill="FFFFFF"/>
        </w:rPr>
      </w:pPr>
      <w:r w:rsidRPr="000039BE">
        <w:rPr>
          <w:color w:val="000000"/>
          <w:shd w:val="clear" w:color="auto" w:fill="FFFFFF"/>
        </w:rPr>
        <w:t xml:space="preserve">Please go to our career </w:t>
      </w:r>
      <w:r w:rsidR="003C21AC">
        <w:rPr>
          <w:color w:val="000000"/>
          <w:shd w:val="clear" w:color="auto" w:fill="FFFFFF"/>
        </w:rPr>
        <w:t>page to complete an</w:t>
      </w:r>
      <w:r w:rsidR="00CD7C55">
        <w:rPr>
          <w:color w:val="000000"/>
          <w:shd w:val="clear" w:color="auto" w:fill="FFFFFF"/>
        </w:rPr>
        <w:t xml:space="preserve"> online</w:t>
      </w:r>
      <w:r w:rsidR="003C21AC">
        <w:rPr>
          <w:color w:val="000000"/>
          <w:shd w:val="clear" w:color="auto" w:fill="FFFFFF"/>
        </w:rPr>
        <w:t xml:space="preserve"> application:</w:t>
      </w:r>
    </w:p>
    <w:p w:rsidR="000039BE" w:rsidRDefault="000039BE" w:rsidP="003C21AC">
      <w:pPr>
        <w:ind w:left="360"/>
        <w:jc w:val="center"/>
      </w:pPr>
    </w:p>
    <w:p w:rsidR="000577DE" w:rsidRPr="000039BE" w:rsidRDefault="00D801AC" w:rsidP="003C21AC">
      <w:pPr>
        <w:ind w:left="360"/>
        <w:jc w:val="center"/>
      </w:pPr>
      <w:hyperlink r:id="rId7" w:history="1">
        <w:r w:rsidR="000039BE" w:rsidRPr="000039BE">
          <w:rPr>
            <w:rStyle w:val="Hyperlink"/>
          </w:rPr>
          <w:t>https://hr.woodsoviattgilman.com/careers/career-center</w:t>
        </w:r>
      </w:hyperlink>
    </w:p>
    <w:p w:rsidR="000039BE" w:rsidRDefault="000039BE" w:rsidP="000577DE">
      <w:pPr>
        <w:ind w:left="360"/>
        <w:rPr>
          <w:b/>
          <w:color w:val="000000"/>
          <w:shd w:val="clear" w:color="auto" w:fill="FFFFFF"/>
        </w:rPr>
      </w:pPr>
    </w:p>
    <w:p w:rsidR="003C21AC" w:rsidRDefault="003C21AC" w:rsidP="003C21AC">
      <w:pPr>
        <w:ind w:left="360"/>
        <w:jc w:val="center"/>
        <w:rPr>
          <w:b/>
          <w:color w:val="000000"/>
          <w:shd w:val="clear" w:color="auto" w:fill="FFFFFF"/>
        </w:rPr>
      </w:pPr>
    </w:p>
    <w:p w:rsidR="00E62043" w:rsidRPr="003C21AC" w:rsidRDefault="00E62043" w:rsidP="003C21AC">
      <w:pPr>
        <w:ind w:left="360"/>
        <w:jc w:val="center"/>
        <w:rPr>
          <w:b/>
          <w:color w:val="000000"/>
          <w:shd w:val="clear" w:color="auto" w:fill="FFFFFF"/>
        </w:rPr>
      </w:pPr>
      <w:r w:rsidRPr="003C21AC">
        <w:rPr>
          <w:b/>
          <w:color w:val="000000"/>
          <w:shd w:val="clear" w:color="auto" w:fill="FFFFFF"/>
        </w:rPr>
        <w:t xml:space="preserve">You may also reach out to our Talent Acquisition Specialist, Derek VanOrman at, </w:t>
      </w:r>
      <w:hyperlink r:id="rId8" w:history="1">
        <w:r w:rsidRPr="003C21AC">
          <w:rPr>
            <w:rStyle w:val="Hyperlink"/>
            <w:b/>
            <w:shd w:val="clear" w:color="auto" w:fill="FFFFFF"/>
          </w:rPr>
          <w:t>dvanorman@woodsoviatt.com</w:t>
        </w:r>
      </w:hyperlink>
      <w:r w:rsidRPr="003C21AC">
        <w:rPr>
          <w:b/>
          <w:color w:val="000000"/>
          <w:shd w:val="clear" w:color="auto" w:fill="FFFFFF"/>
        </w:rPr>
        <w:t>, for further consideration.</w:t>
      </w:r>
    </w:p>
    <w:p w:rsidR="000577DE" w:rsidRDefault="000577DE" w:rsidP="000577DE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0036E8" w:rsidRPr="000036E8" w:rsidRDefault="000036E8" w:rsidP="000036E8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</w:p>
    <w:sectPr w:rsidR="000036E8" w:rsidRPr="000036E8" w:rsidSect="00601EC3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271"/>
    <w:multiLevelType w:val="hybridMultilevel"/>
    <w:tmpl w:val="0802AC9C"/>
    <w:lvl w:ilvl="0" w:tplc="A9CEE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B6202"/>
    <w:multiLevelType w:val="multilevel"/>
    <w:tmpl w:val="6B3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578A1"/>
    <w:multiLevelType w:val="multilevel"/>
    <w:tmpl w:val="331E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B3670"/>
    <w:multiLevelType w:val="hybridMultilevel"/>
    <w:tmpl w:val="35A8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57FB8"/>
    <w:multiLevelType w:val="multilevel"/>
    <w:tmpl w:val="15DE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A333B"/>
    <w:multiLevelType w:val="hybridMultilevel"/>
    <w:tmpl w:val="15E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85268"/>
    <w:multiLevelType w:val="hybridMultilevel"/>
    <w:tmpl w:val="163A2AEA"/>
    <w:lvl w:ilvl="0" w:tplc="5EE4B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9"/>
    <w:rsid w:val="000036E8"/>
    <w:rsid w:val="000039BE"/>
    <w:rsid w:val="000577DE"/>
    <w:rsid w:val="000931C1"/>
    <w:rsid w:val="002716A8"/>
    <w:rsid w:val="002A122C"/>
    <w:rsid w:val="003C21AC"/>
    <w:rsid w:val="0040439A"/>
    <w:rsid w:val="00470B39"/>
    <w:rsid w:val="004A4184"/>
    <w:rsid w:val="004C3218"/>
    <w:rsid w:val="005A52FD"/>
    <w:rsid w:val="005C6811"/>
    <w:rsid w:val="00601EC3"/>
    <w:rsid w:val="00984C1D"/>
    <w:rsid w:val="00A465E0"/>
    <w:rsid w:val="00AB2B92"/>
    <w:rsid w:val="00B975E6"/>
    <w:rsid w:val="00BA58A5"/>
    <w:rsid w:val="00C14F7B"/>
    <w:rsid w:val="00CD7C55"/>
    <w:rsid w:val="00CE20EE"/>
    <w:rsid w:val="00D801AC"/>
    <w:rsid w:val="00E00994"/>
    <w:rsid w:val="00E62043"/>
    <w:rsid w:val="00F5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C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70B3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0B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70B39"/>
    <w:rPr>
      <w:b/>
      <w:bCs/>
    </w:rPr>
  </w:style>
  <w:style w:type="paragraph" w:customStyle="1" w:styleId="respect-newlines">
    <w:name w:val="respect-newlines"/>
    <w:basedOn w:val="Normal"/>
    <w:rsid w:val="00470B3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46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C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70B3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0B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70B39"/>
    <w:rPr>
      <w:b/>
      <w:bCs/>
    </w:rPr>
  </w:style>
  <w:style w:type="paragraph" w:customStyle="1" w:styleId="respect-newlines">
    <w:name w:val="respect-newlines"/>
    <w:basedOn w:val="Normal"/>
    <w:rsid w:val="00470B3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46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6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074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norman@woodsoviat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r.woodsoviattgilman.com/careers/career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2527</Characters>
  <Application>Microsoft Office Word</Application>
  <DocSecurity>0</DocSecurity>
  <PresentationFormat>14|.DOCX</PresentationFormat>
  <Lines>70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Oviatt Gilman LLP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VanOrman, Derek T.</dc:creator>
  <cp:lastModifiedBy>VanOrman, Derek T.</cp:lastModifiedBy>
  <cp:revision>6</cp:revision>
  <dcterms:created xsi:type="dcterms:W3CDTF">2019-10-24T14:17:00Z</dcterms:created>
  <dcterms:modified xsi:type="dcterms:W3CDTF">2019-10-24T14:33:00Z</dcterms:modified>
</cp:coreProperties>
</file>